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27C" w:rsidRDefault="0032127C" w:rsidP="0032127C">
      <w:pPr>
        <w:pStyle w:val="2"/>
        <w:rPr>
          <w:sz w:val="40"/>
          <w:szCs w:val="40"/>
          <w:lang w:val="en-US"/>
        </w:rPr>
      </w:pPr>
      <w:r>
        <w:rPr>
          <w:sz w:val="40"/>
          <w:szCs w:val="40"/>
        </w:rPr>
        <w:t xml:space="preserve">Пожалуйста, не срывайте письмо. </w:t>
      </w:r>
    </w:p>
    <w:p w:rsidR="0032127C" w:rsidRDefault="0032127C" w:rsidP="0032127C">
      <w:pPr>
        <w:pStyle w:val="2"/>
        <w:rPr>
          <w:sz w:val="40"/>
          <w:szCs w:val="40"/>
        </w:rPr>
      </w:pPr>
      <w:r>
        <w:rPr>
          <w:sz w:val="40"/>
          <w:szCs w:val="40"/>
        </w:rPr>
        <w:t xml:space="preserve">Копия выложена на сайте </w:t>
      </w:r>
      <w:r w:rsidRPr="0032127C">
        <w:rPr>
          <w:sz w:val="40"/>
          <w:szCs w:val="40"/>
          <w:u w:val="single"/>
        </w:rPr>
        <w:t>cc14.kvado.ru</w:t>
      </w:r>
    </w:p>
    <w:p w:rsidR="0032127C" w:rsidRPr="0032127C" w:rsidRDefault="0032127C" w:rsidP="0032127C"/>
    <w:p w:rsidR="00401289" w:rsidRPr="0032127C" w:rsidRDefault="00AA309E" w:rsidP="0032127C">
      <w:pPr>
        <w:pStyle w:val="2"/>
        <w:rPr>
          <w:sz w:val="40"/>
          <w:szCs w:val="40"/>
        </w:rPr>
      </w:pPr>
      <w:r w:rsidRPr="0032127C">
        <w:rPr>
          <w:sz w:val="40"/>
          <w:szCs w:val="40"/>
        </w:rPr>
        <w:t>Открытое письмо Председателя правления. Май – сентябрь 2017</w:t>
      </w:r>
    </w:p>
    <w:p w:rsidR="0032127C" w:rsidRPr="0032127C" w:rsidRDefault="0032127C" w:rsidP="0032127C">
      <w:pPr>
        <w:pStyle w:val="2"/>
      </w:pPr>
      <w:r w:rsidRPr="0032127C">
        <w:t>Начало отопительного сезона</w:t>
      </w:r>
    </w:p>
    <w:p w:rsidR="0032127C" w:rsidRPr="0032127C" w:rsidRDefault="0032127C">
      <w:pPr>
        <w:rPr>
          <w:sz w:val="26"/>
          <w:szCs w:val="26"/>
        </w:rPr>
      </w:pPr>
      <w:r w:rsidRPr="0032127C">
        <w:rPr>
          <w:sz w:val="26"/>
          <w:szCs w:val="26"/>
        </w:rPr>
        <w:t>Отопление включат, когда среднесуточная температура будет не выше +8 градусов в течение 3 дней подряд. В мэрии говорят, что ориентировочно отопление подключат 18 сентября.</w:t>
      </w:r>
    </w:p>
    <w:p w:rsidR="00AA309E" w:rsidRPr="0032127C" w:rsidRDefault="00AA309E" w:rsidP="008A5B4B">
      <w:pPr>
        <w:pStyle w:val="2"/>
      </w:pPr>
      <w:r w:rsidRPr="0032127C">
        <w:t xml:space="preserve">Новый адрес сайта </w:t>
      </w:r>
      <w:r w:rsidRPr="0032127C">
        <w:rPr>
          <w:lang w:val="en-US"/>
        </w:rPr>
        <w:t>cc</w:t>
      </w:r>
      <w:r w:rsidRPr="0032127C">
        <w:t>14.</w:t>
      </w:r>
      <w:proofErr w:type="spellStart"/>
      <w:r w:rsidRPr="0032127C">
        <w:rPr>
          <w:lang w:val="en-US"/>
        </w:rPr>
        <w:t>kvado</w:t>
      </w:r>
      <w:proofErr w:type="spellEnd"/>
      <w:r w:rsidRPr="0032127C">
        <w:t>.</w:t>
      </w:r>
      <w:proofErr w:type="spellStart"/>
      <w:r w:rsidRPr="0032127C">
        <w:rPr>
          <w:lang w:val="en-US"/>
        </w:rPr>
        <w:t>ru</w:t>
      </w:r>
      <w:proofErr w:type="spellEnd"/>
    </w:p>
    <w:p w:rsidR="00AA309E" w:rsidRPr="0032127C" w:rsidRDefault="00AA309E" w:rsidP="008A5B4B">
      <w:pPr>
        <w:pStyle w:val="a3"/>
        <w:ind w:left="284"/>
        <w:rPr>
          <w:sz w:val="26"/>
          <w:szCs w:val="26"/>
        </w:rPr>
      </w:pPr>
      <w:r w:rsidRPr="0032127C">
        <w:rPr>
          <w:sz w:val="26"/>
          <w:szCs w:val="26"/>
        </w:rPr>
        <w:t xml:space="preserve">Старый адрес сайта был сложен для восприятия, теперь адрес легко запомнить: начало как у почтового адреса сс14 и домен </w:t>
      </w:r>
      <w:proofErr w:type="spellStart"/>
      <w:r w:rsidRPr="0032127C">
        <w:rPr>
          <w:sz w:val="26"/>
          <w:szCs w:val="26"/>
          <w:lang w:val="en-US"/>
        </w:rPr>
        <w:t>kvado</w:t>
      </w:r>
      <w:proofErr w:type="spellEnd"/>
      <w:r w:rsidRPr="0032127C">
        <w:rPr>
          <w:sz w:val="26"/>
          <w:szCs w:val="26"/>
        </w:rPr>
        <w:t>.</w:t>
      </w:r>
      <w:proofErr w:type="spellStart"/>
      <w:r w:rsidRPr="0032127C">
        <w:rPr>
          <w:sz w:val="26"/>
          <w:szCs w:val="26"/>
          <w:lang w:val="en-US"/>
        </w:rPr>
        <w:t>ru</w:t>
      </w:r>
      <w:proofErr w:type="spellEnd"/>
      <w:r w:rsidRPr="0032127C">
        <w:rPr>
          <w:sz w:val="26"/>
          <w:szCs w:val="26"/>
        </w:rPr>
        <w:t>. Заходите на сайт, смотрите новости.</w:t>
      </w:r>
    </w:p>
    <w:p w:rsidR="008A5B4B" w:rsidRPr="0032127C" w:rsidRDefault="008A5B4B" w:rsidP="00247154">
      <w:pPr>
        <w:pStyle w:val="2"/>
      </w:pPr>
      <w:r w:rsidRPr="0032127C">
        <w:t>Организация дополнительных парковочных мест</w:t>
      </w:r>
    </w:p>
    <w:p w:rsidR="00AA309E" w:rsidRPr="0032127C" w:rsidRDefault="00AA309E" w:rsidP="008A5B4B">
      <w:pPr>
        <w:pStyle w:val="a4"/>
        <w:ind w:left="360"/>
        <w:rPr>
          <w:sz w:val="26"/>
          <w:szCs w:val="26"/>
        </w:rPr>
      </w:pPr>
      <w:r w:rsidRPr="0032127C">
        <w:rPr>
          <w:sz w:val="26"/>
          <w:szCs w:val="26"/>
        </w:rPr>
        <w:t xml:space="preserve">Все чаще стало не хватать парковочных мест по вечерам. Жители обращаются с вопросом установки шлагбаума. Напоминаю, что вопрос об установке шлагбаума уже трижды выносился на общее собрание, </w:t>
      </w:r>
      <w:proofErr w:type="gramStart"/>
      <w:r w:rsidRPr="0032127C">
        <w:rPr>
          <w:sz w:val="26"/>
          <w:szCs w:val="26"/>
        </w:rPr>
        <w:t>но</w:t>
      </w:r>
      <w:proofErr w:type="gramEnd"/>
      <w:r w:rsidRPr="0032127C">
        <w:rPr>
          <w:sz w:val="26"/>
          <w:szCs w:val="26"/>
        </w:rPr>
        <w:t xml:space="preserve"> ни разу решения принято не было из-за нехватки голосов. Есть предложение организовать дополнительные парковочные места. На сайте есть ссылка на описание возможных вариантов оформления.</w:t>
      </w:r>
    </w:p>
    <w:p w:rsidR="00AA309E" w:rsidRPr="0032127C" w:rsidRDefault="00AA309E" w:rsidP="00AA309E">
      <w:pPr>
        <w:pStyle w:val="a4"/>
        <w:rPr>
          <w:sz w:val="26"/>
          <w:szCs w:val="26"/>
        </w:rPr>
      </w:pPr>
    </w:p>
    <w:p w:rsidR="00AA309E" w:rsidRPr="0032127C" w:rsidRDefault="00AA309E" w:rsidP="00AA309E">
      <w:pPr>
        <w:pStyle w:val="a4"/>
        <w:rPr>
          <w:sz w:val="26"/>
          <w:szCs w:val="26"/>
        </w:rPr>
      </w:pPr>
      <w:r w:rsidRPr="0032127C">
        <w:rPr>
          <w:sz w:val="26"/>
          <w:szCs w:val="26"/>
        </w:rPr>
        <w:t xml:space="preserve">Примерный расчет стоимости на </w:t>
      </w:r>
      <w:r w:rsidRPr="0032127C">
        <w:rPr>
          <w:sz w:val="26"/>
          <w:szCs w:val="26"/>
        </w:rPr>
        <w:t>место для небольшой машины (</w:t>
      </w:r>
      <w:r w:rsidRPr="0032127C">
        <w:rPr>
          <w:sz w:val="26"/>
          <w:szCs w:val="26"/>
        </w:rPr>
        <w:t>2,5*5 метров</w:t>
      </w:r>
      <w:r w:rsidRPr="0032127C">
        <w:rPr>
          <w:sz w:val="26"/>
          <w:szCs w:val="26"/>
        </w:rPr>
        <w:t>)</w:t>
      </w:r>
      <w:r w:rsidRPr="0032127C">
        <w:rPr>
          <w:sz w:val="26"/>
          <w:szCs w:val="26"/>
        </w:rPr>
        <w:t xml:space="preserve"> и место для большой машины </w:t>
      </w:r>
      <w:r w:rsidRPr="0032127C">
        <w:rPr>
          <w:sz w:val="26"/>
          <w:szCs w:val="26"/>
        </w:rPr>
        <w:t>(</w:t>
      </w:r>
      <w:r w:rsidRPr="0032127C">
        <w:rPr>
          <w:sz w:val="26"/>
          <w:szCs w:val="26"/>
        </w:rPr>
        <w:t>3*6 метров</w:t>
      </w:r>
      <w:r w:rsidRPr="0032127C">
        <w:rPr>
          <w:sz w:val="26"/>
          <w:szCs w:val="26"/>
        </w:rPr>
        <w:t>)</w:t>
      </w:r>
      <w:r w:rsidRPr="0032127C">
        <w:rPr>
          <w:sz w:val="26"/>
          <w:szCs w:val="26"/>
        </w:rPr>
        <w:t xml:space="preserve"> (если у вас есть исполнители, которые сделают дешевле, </w:t>
      </w:r>
      <w:r w:rsidRPr="0032127C">
        <w:rPr>
          <w:sz w:val="26"/>
          <w:szCs w:val="26"/>
        </w:rPr>
        <w:t>присылайте свои расценки):</w:t>
      </w:r>
    </w:p>
    <w:p w:rsidR="00AA309E" w:rsidRPr="0032127C" w:rsidRDefault="00AA309E" w:rsidP="00AA309E">
      <w:pPr>
        <w:pStyle w:val="a4"/>
        <w:rPr>
          <w:sz w:val="26"/>
          <w:szCs w:val="26"/>
        </w:rPr>
      </w:pPr>
    </w:p>
    <w:p w:rsidR="00AA309E" w:rsidRPr="0032127C" w:rsidRDefault="00AA309E" w:rsidP="00AA309E">
      <w:pPr>
        <w:pStyle w:val="a4"/>
        <w:rPr>
          <w:sz w:val="26"/>
          <w:szCs w:val="26"/>
        </w:rPr>
      </w:pPr>
      <w:r w:rsidRPr="0032127C">
        <w:rPr>
          <w:sz w:val="26"/>
          <w:szCs w:val="26"/>
        </w:rPr>
        <w:t>1) Площадка из щебня (от 1500 руб\м</w:t>
      </w:r>
      <w:proofErr w:type="gramStart"/>
      <w:r w:rsidRPr="0032127C">
        <w:rPr>
          <w:sz w:val="26"/>
          <w:szCs w:val="26"/>
        </w:rPr>
        <w:t>2</w:t>
      </w:r>
      <w:proofErr w:type="gramEnd"/>
      <w:r w:rsidRPr="0032127C">
        <w:rPr>
          <w:sz w:val="26"/>
          <w:szCs w:val="26"/>
        </w:rPr>
        <w:t>, от 18 750 - 27 000 рублей за 1 парковочное место)</w:t>
      </w:r>
    </w:p>
    <w:p w:rsidR="00AA309E" w:rsidRPr="0032127C" w:rsidRDefault="00AA309E" w:rsidP="00AA309E">
      <w:pPr>
        <w:pStyle w:val="a4"/>
        <w:rPr>
          <w:sz w:val="26"/>
          <w:szCs w:val="26"/>
        </w:rPr>
      </w:pPr>
      <w:r w:rsidRPr="0032127C">
        <w:rPr>
          <w:sz w:val="26"/>
          <w:szCs w:val="26"/>
        </w:rPr>
        <w:t xml:space="preserve">2) </w:t>
      </w:r>
      <w:proofErr w:type="spellStart"/>
      <w:r w:rsidRPr="0032127C">
        <w:rPr>
          <w:sz w:val="26"/>
          <w:szCs w:val="26"/>
        </w:rPr>
        <w:t>Эко-парковка</w:t>
      </w:r>
      <w:proofErr w:type="spellEnd"/>
      <w:r w:rsidRPr="0032127C">
        <w:rPr>
          <w:sz w:val="26"/>
          <w:szCs w:val="26"/>
        </w:rPr>
        <w:t xml:space="preserve"> (от 3000 руб\м</w:t>
      </w:r>
      <w:proofErr w:type="gramStart"/>
      <w:r w:rsidRPr="0032127C">
        <w:rPr>
          <w:sz w:val="26"/>
          <w:szCs w:val="26"/>
        </w:rPr>
        <w:t>2</w:t>
      </w:r>
      <w:proofErr w:type="gramEnd"/>
      <w:r w:rsidRPr="0032127C">
        <w:rPr>
          <w:sz w:val="26"/>
          <w:szCs w:val="26"/>
        </w:rPr>
        <w:t>, от 37 500 - 54 000 рублей за 1 парковочное место)</w:t>
      </w:r>
    </w:p>
    <w:p w:rsidR="00AA309E" w:rsidRPr="0032127C" w:rsidRDefault="00AA309E" w:rsidP="00AA309E">
      <w:pPr>
        <w:pStyle w:val="a4"/>
        <w:rPr>
          <w:sz w:val="26"/>
          <w:szCs w:val="26"/>
        </w:rPr>
      </w:pPr>
      <w:r w:rsidRPr="0032127C">
        <w:rPr>
          <w:sz w:val="26"/>
          <w:szCs w:val="26"/>
        </w:rPr>
        <w:t>3) Бетонная площадка (от 3500 руб\м</w:t>
      </w:r>
      <w:proofErr w:type="gramStart"/>
      <w:r w:rsidRPr="0032127C">
        <w:rPr>
          <w:sz w:val="26"/>
          <w:szCs w:val="26"/>
        </w:rPr>
        <w:t>2</w:t>
      </w:r>
      <w:proofErr w:type="gramEnd"/>
      <w:r w:rsidRPr="0032127C">
        <w:rPr>
          <w:sz w:val="26"/>
          <w:szCs w:val="26"/>
        </w:rPr>
        <w:t>, от 43 750 - 63 000 рублей за 1 парковочное место).</w:t>
      </w:r>
    </w:p>
    <w:p w:rsidR="00AA309E" w:rsidRPr="0032127C" w:rsidRDefault="00AA309E" w:rsidP="00AA309E">
      <w:pPr>
        <w:pStyle w:val="a4"/>
        <w:rPr>
          <w:sz w:val="26"/>
          <w:szCs w:val="26"/>
        </w:rPr>
      </w:pPr>
      <w:r w:rsidRPr="0032127C">
        <w:rPr>
          <w:sz w:val="26"/>
          <w:szCs w:val="26"/>
        </w:rPr>
        <w:t xml:space="preserve">4) Есть еще вариант просто засыпать газон щебнем </w:t>
      </w:r>
      <w:r w:rsidR="00247154" w:rsidRPr="0032127C">
        <w:rPr>
          <w:sz w:val="26"/>
          <w:szCs w:val="26"/>
        </w:rPr>
        <w:t xml:space="preserve">(без подготовки) </w:t>
      </w:r>
      <w:r w:rsidRPr="0032127C">
        <w:rPr>
          <w:sz w:val="26"/>
          <w:szCs w:val="26"/>
        </w:rPr>
        <w:t xml:space="preserve">и убрать бордюрные камни, </w:t>
      </w:r>
      <w:proofErr w:type="gramStart"/>
      <w:r w:rsidRPr="0032127C">
        <w:rPr>
          <w:sz w:val="26"/>
          <w:szCs w:val="26"/>
        </w:rPr>
        <w:t>но</w:t>
      </w:r>
      <w:proofErr w:type="gramEnd"/>
      <w:r w:rsidRPr="0032127C">
        <w:rPr>
          <w:sz w:val="26"/>
          <w:szCs w:val="26"/>
        </w:rPr>
        <w:t xml:space="preserve"> во-первых мы получим постоянную грязь, т.к. грунт с газона будет на проезжей части, а во-вторых мы рискуем за это получить штраф на порядок превышающий экономию.</w:t>
      </w:r>
      <w:r w:rsidR="00247154" w:rsidRPr="0032127C">
        <w:rPr>
          <w:sz w:val="26"/>
          <w:szCs w:val="26"/>
        </w:rPr>
        <w:t xml:space="preserve"> Ну, и выглядеть это будет ужасно.</w:t>
      </w:r>
    </w:p>
    <w:p w:rsidR="008A5B4B" w:rsidRPr="0032127C" w:rsidRDefault="008A5B4B" w:rsidP="00AA309E">
      <w:pPr>
        <w:pStyle w:val="a4"/>
        <w:rPr>
          <w:sz w:val="26"/>
          <w:szCs w:val="26"/>
        </w:rPr>
      </w:pPr>
    </w:p>
    <w:p w:rsidR="008A5B4B" w:rsidRPr="0032127C" w:rsidRDefault="008A5B4B" w:rsidP="00AA309E">
      <w:pPr>
        <w:pStyle w:val="a4"/>
        <w:rPr>
          <w:sz w:val="26"/>
          <w:szCs w:val="26"/>
        </w:rPr>
      </w:pPr>
      <w:r w:rsidRPr="0032127C">
        <w:rPr>
          <w:sz w:val="26"/>
          <w:szCs w:val="26"/>
        </w:rPr>
        <w:t xml:space="preserve">Источником финансирования </w:t>
      </w:r>
      <w:r w:rsidR="00247154" w:rsidRPr="0032127C">
        <w:rPr>
          <w:sz w:val="26"/>
          <w:szCs w:val="26"/>
        </w:rPr>
        <w:t xml:space="preserve">могут послужить средства, оплачиваемые </w:t>
      </w:r>
      <w:proofErr w:type="spellStart"/>
      <w:r w:rsidR="00247154" w:rsidRPr="0032127C">
        <w:rPr>
          <w:sz w:val="26"/>
          <w:szCs w:val="26"/>
        </w:rPr>
        <w:t>автовладельцами</w:t>
      </w:r>
      <w:proofErr w:type="spellEnd"/>
      <w:r w:rsidR="00247154" w:rsidRPr="0032127C">
        <w:rPr>
          <w:sz w:val="26"/>
          <w:szCs w:val="26"/>
        </w:rPr>
        <w:t xml:space="preserve"> за содержание парковки. Напомню, сейчас  эти средства идут на чистку снега. </w:t>
      </w:r>
    </w:p>
    <w:p w:rsidR="00AA309E" w:rsidRPr="0032127C" w:rsidRDefault="00AA309E" w:rsidP="00AA309E">
      <w:pPr>
        <w:pStyle w:val="a4"/>
        <w:rPr>
          <w:sz w:val="26"/>
          <w:szCs w:val="26"/>
        </w:rPr>
      </w:pPr>
    </w:p>
    <w:p w:rsidR="00AA309E" w:rsidRPr="0032127C" w:rsidRDefault="00AA309E" w:rsidP="00AA309E">
      <w:pPr>
        <w:pStyle w:val="a4"/>
        <w:rPr>
          <w:sz w:val="26"/>
          <w:szCs w:val="26"/>
        </w:rPr>
      </w:pPr>
      <w:r w:rsidRPr="0032127C">
        <w:rPr>
          <w:sz w:val="26"/>
          <w:szCs w:val="26"/>
        </w:rPr>
        <w:t>Я вижу два варианта, где мы можем сделать дополнительные парковочные места: сразу при въезде направо (4-6</w:t>
      </w:r>
      <w:r w:rsidRPr="0032127C">
        <w:rPr>
          <w:sz w:val="26"/>
          <w:szCs w:val="26"/>
        </w:rPr>
        <w:t xml:space="preserve"> мест), или налево, где остов </w:t>
      </w:r>
      <w:proofErr w:type="gramStart"/>
      <w:r w:rsidRPr="0032127C">
        <w:rPr>
          <w:sz w:val="26"/>
          <w:szCs w:val="26"/>
        </w:rPr>
        <w:t>от</w:t>
      </w:r>
      <w:proofErr w:type="gramEnd"/>
      <w:r w:rsidRPr="0032127C">
        <w:rPr>
          <w:sz w:val="26"/>
          <w:szCs w:val="26"/>
        </w:rPr>
        <w:t xml:space="preserve"> </w:t>
      </w:r>
      <w:proofErr w:type="gramStart"/>
      <w:r w:rsidRPr="0032127C">
        <w:rPr>
          <w:sz w:val="26"/>
          <w:szCs w:val="26"/>
        </w:rPr>
        <w:t>качели</w:t>
      </w:r>
      <w:proofErr w:type="gramEnd"/>
      <w:r w:rsidRPr="0032127C">
        <w:rPr>
          <w:sz w:val="26"/>
          <w:szCs w:val="26"/>
        </w:rPr>
        <w:t xml:space="preserve"> (3-4 места).</w:t>
      </w:r>
    </w:p>
    <w:p w:rsidR="00AA309E" w:rsidRPr="0032127C" w:rsidRDefault="00AA309E" w:rsidP="00AA309E">
      <w:pPr>
        <w:pStyle w:val="a4"/>
        <w:rPr>
          <w:sz w:val="26"/>
          <w:szCs w:val="26"/>
          <w:lang w:val="en-US"/>
        </w:rPr>
      </w:pPr>
    </w:p>
    <w:p w:rsidR="00247154" w:rsidRPr="0032127C" w:rsidRDefault="00247154" w:rsidP="00247154">
      <w:pPr>
        <w:pStyle w:val="2"/>
      </w:pPr>
      <w:r w:rsidRPr="0032127C">
        <w:lastRenderedPageBreak/>
        <w:t>Коммерческое предложение по лифтам</w:t>
      </w:r>
    </w:p>
    <w:p w:rsidR="00AA309E" w:rsidRPr="0032127C" w:rsidRDefault="00AA309E" w:rsidP="00247154">
      <w:pPr>
        <w:pStyle w:val="a4"/>
        <w:ind w:left="360"/>
        <w:rPr>
          <w:sz w:val="26"/>
          <w:szCs w:val="26"/>
        </w:rPr>
      </w:pPr>
      <w:r w:rsidRPr="0032127C">
        <w:rPr>
          <w:sz w:val="26"/>
          <w:szCs w:val="26"/>
        </w:rPr>
        <w:t xml:space="preserve">Были жалобы от жильцов на шумные лифты, коммерческие предложения по замене лифтов </w:t>
      </w:r>
      <w:r w:rsidR="008A5B4B" w:rsidRPr="0032127C">
        <w:rPr>
          <w:sz w:val="26"/>
          <w:szCs w:val="26"/>
        </w:rPr>
        <w:t xml:space="preserve">выложены на сайте. Замена лифтов производится за счет капитального ремонта, региональной программой она предусмотрена на 2029 год (это значит, что к этому году у нас должны быть накоплены средства на замену лифтов, на настоящий момент сумма составляет 2,3-2,5 </w:t>
      </w:r>
      <w:proofErr w:type="spellStart"/>
      <w:proofErr w:type="gramStart"/>
      <w:r w:rsidR="008A5B4B" w:rsidRPr="0032127C">
        <w:rPr>
          <w:sz w:val="26"/>
          <w:szCs w:val="26"/>
        </w:rPr>
        <w:t>млн</w:t>
      </w:r>
      <w:proofErr w:type="spellEnd"/>
      <w:proofErr w:type="gramEnd"/>
      <w:r w:rsidR="008A5B4B" w:rsidRPr="0032127C">
        <w:rPr>
          <w:sz w:val="26"/>
          <w:szCs w:val="26"/>
        </w:rPr>
        <w:t xml:space="preserve"> на 1 лифт иностранного производства или 2 </w:t>
      </w:r>
      <w:proofErr w:type="spellStart"/>
      <w:r w:rsidR="008A5B4B" w:rsidRPr="0032127C">
        <w:rPr>
          <w:sz w:val="26"/>
          <w:szCs w:val="26"/>
        </w:rPr>
        <w:t>млн</w:t>
      </w:r>
      <w:proofErr w:type="spellEnd"/>
      <w:r w:rsidR="008A5B4B" w:rsidRPr="0032127C">
        <w:rPr>
          <w:sz w:val="26"/>
          <w:szCs w:val="26"/>
        </w:rPr>
        <w:t xml:space="preserve"> на лифт отечественного производства). Пока, я считаю, у нас есть более насущные проблемы. Но прошу вас позвонить мне</w:t>
      </w:r>
      <w:r w:rsidR="00247154" w:rsidRPr="0032127C">
        <w:rPr>
          <w:sz w:val="26"/>
          <w:szCs w:val="26"/>
        </w:rPr>
        <w:t xml:space="preserve"> +7 983 310 5884</w:t>
      </w:r>
      <w:r w:rsidR="008A5B4B" w:rsidRPr="0032127C">
        <w:rPr>
          <w:sz w:val="26"/>
          <w:szCs w:val="26"/>
        </w:rPr>
        <w:t xml:space="preserve"> и высказать свое мнение, буду очень признательна.</w:t>
      </w:r>
    </w:p>
    <w:p w:rsidR="00247154" w:rsidRPr="0032127C" w:rsidRDefault="00247154" w:rsidP="00247154">
      <w:pPr>
        <w:ind w:left="360"/>
        <w:rPr>
          <w:sz w:val="26"/>
          <w:szCs w:val="26"/>
        </w:rPr>
      </w:pPr>
    </w:p>
    <w:p w:rsidR="00C67E76" w:rsidRPr="0032127C" w:rsidRDefault="00C67E76" w:rsidP="00C67E76">
      <w:pPr>
        <w:pStyle w:val="2"/>
      </w:pPr>
      <w:r w:rsidRPr="0032127C">
        <w:t>Прием банковских карт в кассе</w:t>
      </w:r>
    </w:p>
    <w:p w:rsidR="008A5B4B" w:rsidRPr="0032127C" w:rsidRDefault="008A5B4B" w:rsidP="00247154">
      <w:pPr>
        <w:ind w:left="360"/>
        <w:rPr>
          <w:sz w:val="26"/>
          <w:szCs w:val="26"/>
        </w:rPr>
      </w:pPr>
      <w:r w:rsidRPr="0032127C">
        <w:rPr>
          <w:sz w:val="26"/>
          <w:szCs w:val="26"/>
        </w:rPr>
        <w:t xml:space="preserve">Многие спрашивали, </w:t>
      </w:r>
      <w:proofErr w:type="gramStart"/>
      <w:r w:rsidRPr="0032127C">
        <w:rPr>
          <w:sz w:val="26"/>
          <w:szCs w:val="26"/>
        </w:rPr>
        <w:t>возможно</w:t>
      </w:r>
      <w:proofErr w:type="gramEnd"/>
      <w:r w:rsidRPr="0032127C">
        <w:rPr>
          <w:sz w:val="26"/>
          <w:szCs w:val="26"/>
        </w:rPr>
        <w:t xml:space="preserve"> ли наладить прием оплаты по банковским картам в кассе. Мы выяснили, стоимость обслуживания составит 1500 рублей в месяц (в эту сумму входит аренда оборудования, обучение персонала, </w:t>
      </w:r>
      <w:proofErr w:type="gramStart"/>
      <w:r w:rsidRPr="0032127C">
        <w:rPr>
          <w:sz w:val="26"/>
          <w:szCs w:val="26"/>
        </w:rPr>
        <w:t>ПО</w:t>
      </w:r>
      <w:proofErr w:type="gramEnd"/>
      <w:r w:rsidRPr="0032127C">
        <w:rPr>
          <w:sz w:val="26"/>
          <w:szCs w:val="26"/>
        </w:rPr>
        <w:t xml:space="preserve"> для приема платежей). Кроме того с каждого платежа будет сниматься комиссия в 1,5%. Причем она снимается не поверх платежа, а зачисление на счет идет за вычетом комиссии. Т.е. если вам выставлен счет в 10 000 </w:t>
      </w:r>
      <w:proofErr w:type="gramStart"/>
      <w:r w:rsidRPr="0032127C">
        <w:rPr>
          <w:sz w:val="26"/>
          <w:szCs w:val="26"/>
        </w:rPr>
        <w:t>рублей</w:t>
      </w:r>
      <w:proofErr w:type="gramEnd"/>
      <w:r w:rsidRPr="0032127C">
        <w:rPr>
          <w:sz w:val="26"/>
          <w:szCs w:val="26"/>
        </w:rPr>
        <w:t xml:space="preserve"> и вы оплатите картой, с вас будет снято 10 000 рублей, а нам на счет поступит только 9 850 рублей. Т.о. за вами окажется долг. На взгляд правления это схема дорогостоящая, кроме того создает больше проблем, нежели решает. </w:t>
      </w:r>
    </w:p>
    <w:p w:rsidR="00C67E76" w:rsidRPr="0032127C" w:rsidRDefault="008A5B4B" w:rsidP="00C67E76">
      <w:pPr>
        <w:rPr>
          <w:sz w:val="26"/>
          <w:szCs w:val="26"/>
        </w:rPr>
      </w:pPr>
      <w:r w:rsidRPr="0032127C">
        <w:rPr>
          <w:sz w:val="26"/>
          <w:szCs w:val="26"/>
        </w:rPr>
        <w:t xml:space="preserve">Поэтому лучше переводите деньги с карты через ваши </w:t>
      </w:r>
      <w:proofErr w:type="spellStart"/>
      <w:proofErr w:type="gramStart"/>
      <w:r w:rsidRPr="0032127C">
        <w:rPr>
          <w:sz w:val="26"/>
          <w:szCs w:val="26"/>
        </w:rPr>
        <w:t>банк-клиенты</w:t>
      </w:r>
      <w:proofErr w:type="spellEnd"/>
      <w:proofErr w:type="gramEnd"/>
      <w:r w:rsidRPr="0032127C">
        <w:rPr>
          <w:sz w:val="26"/>
          <w:szCs w:val="26"/>
        </w:rPr>
        <w:t xml:space="preserve"> по реквизитам, инструкцию и реквизиты можно получить по почте </w:t>
      </w:r>
      <w:hyperlink r:id="rId5" w:history="1">
        <w:r w:rsidR="00C67E76" w:rsidRPr="0032127C">
          <w:rPr>
            <w:rStyle w:val="a6"/>
            <w:sz w:val="26"/>
            <w:szCs w:val="26"/>
          </w:rPr>
          <w:t>cc14@inbox.ru</w:t>
        </w:r>
      </w:hyperlink>
      <w:r w:rsidRPr="0032127C">
        <w:rPr>
          <w:sz w:val="26"/>
          <w:szCs w:val="26"/>
        </w:rPr>
        <w:t>.</w:t>
      </w:r>
    </w:p>
    <w:p w:rsidR="00C67E76" w:rsidRPr="0032127C" w:rsidRDefault="00C67E76" w:rsidP="00C67E76">
      <w:pPr>
        <w:pStyle w:val="2"/>
      </w:pPr>
      <w:r w:rsidRPr="0032127C">
        <w:t>Пожалуйста, своевременно оплачивайте счета за квартплату</w:t>
      </w:r>
    </w:p>
    <w:p w:rsidR="008A5B4B" w:rsidRPr="0032127C" w:rsidRDefault="00C67E76" w:rsidP="00C67E76">
      <w:pPr>
        <w:rPr>
          <w:sz w:val="26"/>
          <w:szCs w:val="26"/>
        </w:rPr>
      </w:pPr>
      <w:r w:rsidRPr="0032127C">
        <w:rPr>
          <w:sz w:val="26"/>
          <w:szCs w:val="26"/>
        </w:rPr>
        <w:t xml:space="preserve">Еще раз обращаю ваше внимание, необходимо вовремя оплачивать счета за квартплату. Напоминаю, что до 26 числа каждого месяца мы оплачиваем содержание жилья и текущий ремонт за </w:t>
      </w:r>
      <w:r w:rsidRPr="0032127C">
        <w:rPr>
          <w:b/>
          <w:i/>
          <w:sz w:val="26"/>
          <w:szCs w:val="26"/>
        </w:rPr>
        <w:t>текущий</w:t>
      </w:r>
      <w:r w:rsidRPr="0032127C">
        <w:rPr>
          <w:sz w:val="26"/>
          <w:szCs w:val="26"/>
        </w:rPr>
        <w:t xml:space="preserve"> месяц, а коммунальные ресурсы – за прошедший месяц. Если не получается оплатить в день работы кассы, позвоните председателю </w:t>
      </w:r>
      <w:r w:rsidR="00F72ADC" w:rsidRPr="0032127C">
        <w:rPr>
          <w:sz w:val="26"/>
          <w:szCs w:val="26"/>
        </w:rPr>
        <w:t>+7 983 310 5884, мы договоримся о приеме в удобное для вас время.</w:t>
      </w:r>
    </w:p>
    <w:p w:rsidR="00F72ADC" w:rsidRPr="0032127C" w:rsidRDefault="00F72ADC" w:rsidP="00F72ADC">
      <w:pPr>
        <w:pStyle w:val="2"/>
      </w:pPr>
      <w:proofErr w:type="spellStart"/>
      <w:r w:rsidRPr="0032127C">
        <w:rPr>
          <w:lang w:val="en-US"/>
        </w:rPr>
        <w:t>WhatsUp</w:t>
      </w:r>
      <w:proofErr w:type="spellEnd"/>
      <w:r w:rsidRPr="0032127C">
        <w:t xml:space="preserve"> для ТСЖ</w:t>
      </w:r>
    </w:p>
    <w:p w:rsidR="00F72ADC" w:rsidRPr="0032127C" w:rsidRDefault="00F72ADC" w:rsidP="00C67E76">
      <w:pPr>
        <w:rPr>
          <w:sz w:val="26"/>
          <w:szCs w:val="26"/>
        </w:rPr>
      </w:pPr>
      <w:r w:rsidRPr="0032127C">
        <w:rPr>
          <w:sz w:val="26"/>
          <w:szCs w:val="26"/>
        </w:rPr>
        <w:t xml:space="preserve">Поступило предложение организовать группу в </w:t>
      </w:r>
      <w:proofErr w:type="spellStart"/>
      <w:r w:rsidRPr="0032127C">
        <w:rPr>
          <w:sz w:val="26"/>
          <w:szCs w:val="26"/>
        </w:rPr>
        <w:t>WhatsUp</w:t>
      </w:r>
      <w:proofErr w:type="spellEnd"/>
      <w:r w:rsidRPr="0032127C">
        <w:rPr>
          <w:sz w:val="26"/>
          <w:szCs w:val="26"/>
        </w:rPr>
        <w:t xml:space="preserve"> для </w:t>
      </w:r>
      <w:proofErr w:type="gramStart"/>
      <w:r w:rsidRPr="0032127C">
        <w:rPr>
          <w:sz w:val="26"/>
          <w:szCs w:val="26"/>
        </w:rPr>
        <w:t>нашего</w:t>
      </w:r>
      <w:proofErr w:type="gramEnd"/>
      <w:r w:rsidRPr="0032127C">
        <w:rPr>
          <w:sz w:val="26"/>
          <w:szCs w:val="26"/>
        </w:rPr>
        <w:t xml:space="preserve"> ТСЖ, чтобы оперативно обмениваться новостями и обсуждать интересующие всех проблемы. Если вы желаете быть добавленными в группу, напишите мне SMS +7 983 310 5884.</w:t>
      </w:r>
    </w:p>
    <w:p w:rsidR="0032127C" w:rsidRPr="0032127C" w:rsidRDefault="0032127C" w:rsidP="0032127C">
      <w:pPr>
        <w:pStyle w:val="2"/>
      </w:pPr>
      <w:r w:rsidRPr="0032127C">
        <w:t>Старшие по подъезду</w:t>
      </w:r>
    </w:p>
    <w:p w:rsidR="0032127C" w:rsidRPr="0032127C" w:rsidRDefault="0032127C" w:rsidP="00C67E76">
      <w:pPr>
        <w:rPr>
          <w:sz w:val="26"/>
          <w:szCs w:val="26"/>
        </w:rPr>
      </w:pPr>
      <w:r w:rsidRPr="0032127C">
        <w:rPr>
          <w:sz w:val="26"/>
          <w:szCs w:val="26"/>
        </w:rPr>
        <w:t xml:space="preserve">Есть предложение выбрать в каждом подъезде старшего по подъезду. Если у вас есть желание стать старшим по подъезду, чтобы собирать пожелания по благоустройству конкретного подъезда, контролировать уборку подъездов, лестничных клеток и кабин лифтов, оказывать помощь в организации порядка в подъезде, пожалуйста, звоните +7 983 310 5884. </w:t>
      </w:r>
    </w:p>
    <w:p w:rsidR="0032127C" w:rsidRPr="00F72ADC" w:rsidRDefault="0032127C" w:rsidP="00C67E76"/>
    <w:sectPr w:rsidR="0032127C" w:rsidRPr="00F72ADC" w:rsidSect="0032127C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0545D"/>
    <w:multiLevelType w:val="hybridMultilevel"/>
    <w:tmpl w:val="54F21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09E"/>
    <w:rsid w:val="00195E96"/>
    <w:rsid w:val="00247154"/>
    <w:rsid w:val="002B70B9"/>
    <w:rsid w:val="0032127C"/>
    <w:rsid w:val="00634FD4"/>
    <w:rsid w:val="008A5B4B"/>
    <w:rsid w:val="00A614E6"/>
    <w:rsid w:val="00AA309E"/>
    <w:rsid w:val="00B51376"/>
    <w:rsid w:val="00C67E76"/>
    <w:rsid w:val="00F72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0B9"/>
  </w:style>
  <w:style w:type="paragraph" w:styleId="2">
    <w:name w:val="heading 2"/>
    <w:basedOn w:val="a"/>
    <w:next w:val="a"/>
    <w:link w:val="20"/>
    <w:uiPriority w:val="9"/>
    <w:unhideWhenUsed/>
    <w:qFormat/>
    <w:rsid w:val="008A5B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A5B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09E"/>
    <w:pPr>
      <w:ind w:left="720"/>
      <w:contextualSpacing/>
    </w:pPr>
  </w:style>
  <w:style w:type="paragraph" w:styleId="a4">
    <w:name w:val="No Spacing"/>
    <w:uiPriority w:val="1"/>
    <w:qFormat/>
    <w:rsid w:val="00AA309E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8A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5B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A5B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unhideWhenUsed/>
    <w:rsid w:val="00C67E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c14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2017-09-12T01:57:00Z</dcterms:created>
  <dcterms:modified xsi:type="dcterms:W3CDTF">2017-09-12T02:57:00Z</dcterms:modified>
</cp:coreProperties>
</file>