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686DF0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A470A1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10.10.2016  № 325-п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6E56D4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6E56D4">
      <w:pPr>
        <w:spacing w:before="0" w:after="0"/>
        <w:jc w:val="center"/>
        <w:rPr>
          <w:sz w:val="28"/>
          <w:szCs w:val="28"/>
        </w:rPr>
      </w:pPr>
    </w:p>
    <w:p w:rsidR="004552AE" w:rsidRDefault="004552AE" w:rsidP="004552AE">
      <w:pPr>
        <w:spacing w:before="0" w:after="0"/>
        <w:jc w:val="center"/>
        <w:rPr>
          <w:color w:val="000000"/>
          <w:sz w:val="28"/>
          <w:szCs w:val="28"/>
        </w:rPr>
      </w:pPr>
    </w:p>
    <w:p w:rsidR="004552AE" w:rsidRDefault="004552AE" w:rsidP="004552AE">
      <w:pPr>
        <w:spacing w:before="0" w:after="0"/>
        <w:jc w:val="center"/>
        <w:rPr>
          <w:sz w:val="28"/>
          <w:szCs w:val="28"/>
        </w:rPr>
      </w:pPr>
      <w:r w:rsidRPr="004552AE">
        <w:rPr>
          <w:sz w:val="28"/>
          <w:szCs w:val="28"/>
        </w:rPr>
        <w:t>Об установле</w:t>
      </w:r>
      <w:r>
        <w:rPr>
          <w:sz w:val="28"/>
          <w:szCs w:val="28"/>
        </w:rPr>
        <w:t>нии минимального размера взноса</w:t>
      </w:r>
    </w:p>
    <w:p w:rsidR="004552AE" w:rsidRDefault="004552AE" w:rsidP="004552AE">
      <w:pPr>
        <w:spacing w:before="0" w:after="0"/>
        <w:jc w:val="center"/>
        <w:rPr>
          <w:sz w:val="28"/>
          <w:szCs w:val="28"/>
        </w:rPr>
      </w:pPr>
      <w:r w:rsidRPr="004552AE">
        <w:rPr>
          <w:sz w:val="28"/>
          <w:szCs w:val="28"/>
        </w:rPr>
        <w:t>на капитальный ремонт общего имущества в многоквартирных домах, расположенных на те</w:t>
      </w:r>
      <w:r>
        <w:rPr>
          <w:sz w:val="28"/>
          <w:szCs w:val="28"/>
        </w:rPr>
        <w:t>рритории Новосибирской области,</w:t>
      </w:r>
    </w:p>
    <w:p w:rsidR="004552AE" w:rsidRPr="004552AE" w:rsidRDefault="004552AE" w:rsidP="004552AE">
      <w:pPr>
        <w:spacing w:before="0" w:after="0"/>
        <w:jc w:val="center"/>
        <w:rPr>
          <w:sz w:val="28"/>
          <w:szCs w:val="28"/>
        </w:rPr>
      </w:pPr>
      <w:r w:rsidRPr="004552AE">
        <w:rPr>
          <w:sz w:val="28"/>
          <w:szCs w:val="28"/>
        </w:rPr>
        <w:t>на 2017-2019 годы</w:t>
      </w:r>
    </w:p>
    <w:p w:rsidR="004552AE" w:rsidRDefault="004552AE" w:rsidP="004552AE">
      <w:pPr>
        <w:spacing w:before="0" w:after="0"/>
        <w:rPr>
          <w:sz w:val="28"/>
          <w:szCs w:val="28"/>
        </w:rPr>
      </w:pPr>
    </w:p>
    <w:p w:rsidR="004552AE" w:rsidRPr="004552AE" w:rsidRDefault="004552AE" w:rsidP="004552AE">
      <w:pPr>
        <w:spacing w:before="0" w:after="0"/>
        <w:rPr>
          <w:sz w:val="28"/>
          <w:szCs w:val="28"/>
        </w:rPr>
      </w:pPr>
    </w:p>
    <w:p w:rsidR="004552AE" w:rsidRPr="004552AE" w:rsidRDefault="004552AE" w:rsidP="004552AE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2AE">
        <w:rPr>
          <w:rFonts w:eastAsiaTheme="minorHAnsi"/>
          <w:sz w:val="28"/>
          <w:szCs w:val="28"/>
          <w:lang w:eastAsia="en-US"/>
        </w:rPr>
        <w:t>В соответствии со статьей 167 Жилищного кодекса Российской Федерации, Законом Новосибирской области от</w:t>
      </w:r>
      <w:r>
        <w:rPr>
          <w:rFonts w:eastAsiaTheme="minorHAnsi"/>
          <w:sz w:val="28"/>
          <w:szCs w:val="28"/>
          <w:lang w:eastAsia="en-US"/>
        </w:rPr>
        <w:t> </w:t>
      </w:r>
      <w:r w:rsidRPr="004552AE">
        <w:rPr>
          <w:rFonts w:eastAsiaTheme="minorHAnsi"/>
          <w:sz w:val="28"/>
          <w:szCs w:val="28"/>
          <w:lang w:eastAsia="en-US"/>
        </w:rPr>
        <w:t>05.07.2013 №</w:t>
      </w:r>
      <w:r>
        <w:rPr>
          <w:rFonts w:eastAsiaTheme="minorHAnsi"/>
          <w:sz w:val="28"/>
          <w:szCs w:val="28"/>
          <w:lang w:eastAsia="en-US"/>
        </w:rPr>
        <w:t> </w:t>
      </w:r>
      <w:r w:rsidRPr="004552AE">
        <w:rPr>
          <w:rFonts w:eastAsiaTheme="minorHAnsi"/>
          <w:sz w:val="28"/>
          <w:szCs w:val="28"/>
          <w:lang w:eastAsia="en-US"/>
        </w:rPr>
        <w:t xml:space="preserve">360-ОЗ «Об организации проведения капитального ремонта общего имущества в многоквартирных домах, расположенных на территории Новосибирской области» Правительство Новосибирской </w:t>
      </w:r>
      <w:proofErr w:type="gramStart"/>
      <w:r w:rsidRPr="004552AE">
        <w:rPr>
          <w:rFonts w:eastAsiaTheme="minorHAnsi"/>
          <w:sz w:val="28"/>
          <w:szCs w:val="28"/>
          <w:lang w:eastAsia="en-US"/>
        </w:rPr>
        <w:t xml:space="preserve">области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552AE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Pr="004552AE">
        <w:rPr>
          <w:rFonts w:eastAsiaTheme="minorHAnsi"/>
          <w:b/>
          <w:sz w:val="28"/>
          <w:szCs w:val="28"/>
          <w:lang w:eastAsia="en-US"/>
        </w:rPr>
        <w:t> о с т а н о в л я е т</w:t>
      </w:r>
      <w:r w:rsidRPr="004552AE">
        <w:rPr>
          <w:rFonts w:eastAsiaTheme="minorHAnsi"/>
          <w:sz w:val="28"/>
          <w:szCs w:val="28"/>
          <w:lang w:eastAsia="en-US"/>
        </w:rPr>
        <w:t>:</w:t>
      </w:r>
    </w:p>
    <w:p w:rsidR="004552AE" w:rsidRPr="004552AE" w:rsidRDefault="004552AE" w:rsidP="004552AE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2AE">
        <w:rPr>
          <w:rFonts w:eastAsiaTheme="minorHAnsi"/>
          <w:sz w:val="28"/>
          <w:szCs w:val="28"/>
          <w:lang w:eastAsia="en-US"/>
        </w:rPr>
        <w:t>1. Установить минимальный размер взноса на капитальный ремонт общего имущества в многоквартирных домах, расположенных на территории Новосибирской области, с одного квадратного метра на единицу общей площади помещения в многоквартирном доме, принадлежащего собственнику помещения, в месяц:</w:t>
      </w:r>
    </w:p>
    <w:p w:rsidR="004552AE" w:rsidRPr="004552AE" w:rsidRDefault="004552AE" w:rsidP="004552AE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2AE">
        <w:rPr>
          <w:rFonts w:eastAsiaTheme="minorHAnsi"/>
          <w:sz w:val="28"/>
          <w:szCs w:val="28"/>
          <w:lang w:eastAsia="en-US"/>
        </w:rPr>
        <w:t xml:space="preserve">на 2017 год </w:t>
      </w:r>
      <w:r>
        <w:rPr>
          <w:rFonts w:eastAsiaTheme="minorHAnsi"/>
          <w:sz w:val="28"/>
          <w:szCs w:val="28"/>
          <w:lang w:eastAsia="en-US"/>
        </w:rPr>
        <w:t>–</w:t>
      </w:r>
      <w:r w:rsidRPr="004552AE">
        <w:rPr>
          <w:rFonts w:eastAsiaTheme="minorHAnsi"/>
          <w:sz w:val="28"/>
          <w:szCs w:val="28"/>
          <w:lang w:eastAsia="en-US"/>
        </w:rPr>
        <w:t xml:space="preserve"> в размере 6,45 рубля;</w:t>
      </w:r>
    </w:p>
    <w:p w:rsidR="004552AE" w:rsidRPr="004552AE" w:rsidRDefault="004552AE" w:rsidP="004552AE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2AE">
        <w:rPr>
          <w:rFonts w:eastAsiaTheme="minorHAnsi"/>
          <w:sz w:val="28"/>
          <w:szCs w:val="28"/>
          <w:lang w:eastAsia="en-US"/>
        </w:rPr>
        <w:t xml:space="preserve">на 2018 год </w:t>
      </w:r>
      <w:r>
        <w:rPr>
          <w:rFonts w:eastAsiaTheme="minorHAnsi"/>
          <w:sz w:val="28"/>
          <w:szCs w:val="28"/>
          <w:lang w:eastAsia="en-US"/>
        </w:rPr>
        <w:t>–</w:t>
      </w:r>
      <w:r w:rsidRPr="004552AE">
        <w:rPr>
          <w:rFonts w:eastAsiaTheme="minorHAnsi"/>
          <w:sz w:val="28"/>
          <w:szCs w:val="28"/>
          <w:lang w:eastAsia="en-US"/>
        </w:rPr>
        <w:t xml:space="preserve"> в размере 6,80 рубля;</w:t>
      </w:r>
    </w:p>
    <w:p w:rsidR="004552AE" w:rsidRPr="004552AE" w:rsidRDefault="004552AE" w:rsidP="004552AE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2AE">
        <w:rPr>
          <w:rFonts w:eastAsiaTheme="minorHAnsi"/>
          <w:sz w:val="28"/>
          <w:szCs w:val="28"/>
          <w:lang w:eastAsia="en-US"/>
        </w:rPr>
        <w:t xml:space="preserve">на 2019 год </w:t>
      </w:r>
      <w:r>
        <w:rPr>
          <w:rFonts w:eastAsiaTheme="minorHAnsi"/>
          <w:sz w:val="28"/>
          <w:szCs w:val="28"/>
          <w:lang w:eastAsia="en-US"/>
        </w:rPr>
        <w:t>–</w:t>
      </w:r>
      <w:r w:rsidRPr="004552AE">
        <w:rPr>
          <w:rFonts w:eastAsiaTheme="minorHAnsi"/>
          <w:sz w:val="28"/>
          <w:szCs w:val="28"/>
          <w:lang w:eastAsia="en-US"/>
        </w:rPr>
        <w:t xml:space="preserve"> в размере 7,05 рубля.</w:t>
      </w:r>
    </w:p>
    <w:p w:rsidR="004552AE" w:rsidRPr="004552AE" w:rsidRDefault="004552AE" w:rsidP="004552AE">
      <w:pPr>
        <w:spacing w:before="0" w:after="0"/>
        <w:ind w:firstLine="709"/>
        <w:jc w:val="both"/>
        <w:rPr>
          <w:sz w:val="28"/>
          <w:szCs w:val="28"/>
        </w:rPr>
      </w:pPr>
      <w:r w:rsidRPr="004552AE">
        <w:rPr>
          <w:rFonts w:eastAsiaTheme="minorHAnsi"/>
          <w:sz w:val="28"/>
          <w:szCs w:val="28"/>
          <w:lang w:eastAsia="en-US"/>
        </w:rPr>
        <w:t>2. Контроль за исполнением постановления возложить на заместителя Губернатора Новосибирской области Сёмку С.Н.</w:t>
      </w:r>
    </w:p>
    <w:p w:rsidR="004552AE" w:rsidRPr="004552AE" w:rsidRDefault="004552AE" w:rsidP="004552AE">
      <w:pPr>
        <w:spacing w:before="0" w:after="0"/>
        <w:jc w:val="both"/>
        <w:rPr>
          <w:sz w:val="28"/>
          <w:szCs w:val="28"/>
        </w:rPr>
      </w:pPr>
    </w:p>
    <w:p w:rsidR="004552AE" w:rsidRPr="004552AE" w:rsidRDefault="004552AE" w:rsidP="004552AE">
      <w:pPr>
        <w:spacing w:before="0" w:after="0"/>
        <w:jc w:val="both"/>
        <w:rPr>
          <w:sz w:val="28"/>
          <w:szCs w:val="28"/>
        </w:rPr>
      </w:pPr>
    </w:p>
    <w:p w:rsidR="004552AE" w:rsidRPr="004552AE" w:rsidRDefault="004552AE" w:rsidP="004552AE">
      <w:pPr>
        <w:spacing w:before="0" w:after="0"/>
        <w:jc w:val="both"/>
        <w:rPr>
          <w:sz w:val="28"/>
          <w:szCs w:val="28"/>
        </w:rPr>
      </w:pPr>
    </w:p>
    <w:p w:rsidR="004552AE" w:rsidRPr="004552AE" w:rsidRDefault="004552AE" w:rsidP="004552AE">
      <w:pPr>
        <w:spacing w:before="0" w:after="0"/>
        <w:jc w:val="both"/>
        <w:rPr>
          <w:sz w:val="28"/>
          <w:szCs w:val="28"/>
        </w:rPr>
      </w:pPr>
      <w:r w:rsidRPr="004552AE">
        <w:rPr>
          <w:sz w:val="28"/>
          <w:szCs w:val="28"/>
        </w:rPr>
        <w:t>Губернатор Новосибирской области</w:t>
      </w:r>
      <w:r w:rsidRPr="004552AE">
        <w:rPr>
          <w:sz w:val="28"/>
          <w:szCs w:val="28"/>
        </w:rPr>
        <w:tab/>
      </w:r>
      <w:r w:rsidRPr="004552AE">
        <w:rPr>
          <w:sz w:val="28"/>
          <w:szCs w:val="28"/>
        </w:rPr>
        <w:tab/>
      </w:r>
      <w:r w:rsidRPr="004552A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4552AE">
        <w:rPr>
          <w:sz w:val="28"/>
          <w:szCs w:val="28"/>
        </w:rPr>
        <w:t>В.Ф. Городецкий</w:t>
      </w:r>
    </w:p>
    <w:p w:rsidR="004552AE" w:rsidRPr="004552AE" w:rsidRDefault="004552AE" w:rsidP="004552AE">
      <w:pPr>
        <w:spacing w:before="0" w:after="0"/>
        <w:rPr>
          <w:sz w:val="28"/>
          <w:szCs w:val="28"/>
        </w:rPr>
      </w:pPr>
    </w:p>
    <w:p w:rsidR="004552AE" w:rsidRPr="004552AE" w:rsidRDefault="004552AE" w:rsidP="004552AE">
      <w:pPr>
        <w:spacing w:before="0" w:after="0"/>
        <w:rPr>
          <w:sz w:val="28"/>
          <w:szCs w:val="28"/>
        </w:rPr>
      </w:pPr>
    </w:p>
    <w:p w:rsidR="004552AE" w:rsidRPr="004552AE" w:rsidRDefault="004552AE" w:rsidP="004552AE">
      <w:pPr>
        <w:spacing w:before="0" w:after="0"/>
        <w:rPr>
          <w:sz w:val="28"/>
          <w:szCs w:val="28"/>
        </w:rPr>
      </w:pPr>
    </w:p>
    <w:p w:rsidR="004552AE" w:rsidRPr="004552AE" w:rsidRDefault="004552AE" w:rsidP="004552AE">
      <w:pPr>
        <w:spacing w:before="0" w:after="0"/>
        <w:rPr>
          <w:sz w:val="28"/>
          <w:szCs w:val="28"/>
        </w:rPr>
      </w:pPr>
    </w:p>
    <w:p w:rsidR="004552AE" w:rsidRDefault="004552AE" w:rsidP="004552AE">
      <w:pPr>
        <w:spacing w:before="0" w:after="0"/>
        <w:rPr>
          <w:sz w:val="20"/>
        </w:rPr>
      </w:pPr>
    </w:p>
    <w:p w:rsidR="004552AE" w:rsidRPr="00DD677D" w:rsidRDefault="004552AE" w:rsidP="004552AE">
      <w:pPr>
        <w:spacing w:before="0" w:after="0"/>
        <w:rPr>
          <w:sz w:val="20"/>
        </w:rPr>
      </w:pPr>
      <w:r>
        <w:rPr>
          <w:sz w:val="20"/>
        </w:rPr>
        <w:t>Ким Те Су</w:t>
      </w:r>
    </w:p>
    <w:p w:rsidR="00891CE6" w:rsidRPr="00956152" w:rsidRDefault="004552AE" w:rsidP="004552AE">
      <w:pPr>
        <w:pStyle w:val="a7"/>
        <w:tabs>
          <w:tab w:val="left" w:pos="708"/>
        </w:tabs>
      </w:pPr>
      <w:r>
        <w:rPr>
          <w:sz w:val="20"/>
          <w:szCs w:val="20"/>
        </w:rPr>
        <w:t>223 06 06</w:t>
      </w:r>
    </w:p>
    <w:sectPr w:rsidR="00891CE6" w:rsidRPr="00956152" w:rsidSect="004552AE">
      <w:headerReference w:type="default" r:id="rId9"/>
      <w:footerReference w:type="first" r:id="rId10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868" w:rsidRDefault="0078586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785868" w:rsidRDefault="0078586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22" w:rsidRPr="00EC7457" w:rsidRDefault="00FA5822" w:rsidP="00FA5822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4552AE">
      <w:rPr>
        <w:sz w:val="16"/>
        <w:szCs w:val="16"/>
      </w:rPr>
      <w:t>П/07/2593</w:t>
    </w:r>
    <w:r>
      <w:rPr>
        <w:sz w:val="16"/>
        <w:szCs w:val="16"/>
      </w:rPr>
      <w:t>/</w:t>
    </w:r>
    <w:r w:rsidR="004552AE">
      <w:rPr>
        <w:sz w:val="16"/>
        <w:szCs w:val="16"/>
      </w:rPr>
      <w:t>07</w:t>
    </w:r>
    <w:r w:rsidR="007A7CEA">
      <w:rPr>
        <w:sz w:val="16"/>
        <w:szCs w:val="16"/>
      </w:rPr>
      <w:t>.10.2016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868" w:rsidRDefault="0078586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785868" w:rsidRDefault="0078586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7312A" w:rsidRPr="00E7312A" w:rsidRDefault="00E7312A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4552AE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45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2A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4B60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1DF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4FC6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04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68"/>
    <w:rsid w:val="0078588E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470A1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2F2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3AF4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5CBD93-712D-49E1-9332-C751D221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44FD47-E747-46B9-8475-100B2BCA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Мышков Станислав Олегович</cp:lastModifiedBy>
  <cp:revision>2</cp:revision>
  <cp:lastPrinted>2016-10-10T07:48:00Z</cp:lastPrinted>
  <dcterms:created xsi:type="dcterms:W3CDTF">2016-10-10T07:49:00Z</dcterms:created>
  <dcterms:modified xsi:type="dcterms:W3CDTF">2016-10-10T07:49:00Z</dcterms:modified>
</cp:coreProperties>
</file>